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Fiche Manipe Viscosité (cf Sébastien)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Dans ce montage nous allons chercher à mesurer la viscosité de différents fluides en nous intéressant tout d’abord à des écoulements laminaires, signe de la viscosité d’un fluide puis en utilisant un appareil utilisé en métrologie : le viscosimètre de Ubbelohde </w:t>
      </w:r>
    </w:p>
    <w:p w:rsidR="00000000" w:rsidDel="00000000" w:rsidP="00000000" w:rsidRDefault="00000000" w:rsidRPr="00000000" w14:paraId="00000004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93c47d"/>
        </w:rPr>
      </w:pPr>
      <w:r w:rsidDel="00000000" w:rsidR="00000000" w:rsidRPr="00000000">
        <w:rPr>
          <w:b w:val="1"/>
          <w:color w:val="93c47d"/>
          <w:rtl w:val="0"/>
        </w:rPr>
        <w:t xml:space="preserve">Remarques : 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  <w:rPr>
          <w:color w:val="ff0000"/>
          <w:u w:val="none"/>
        </w:rPr>
      </w:pPr>
      <w:r w:rsidDel="00000000" w:rsidR="00000000" w:rsidRPr="00000000">
        <w:rPr>
          <w:b w:val="1"/>
          <w:color w:val="ff0000"/>
          <w:u w:val="single"/>
          <w:rtl w:val="0"/>
        </w:rPr>
        <w:t xml:space="preserve">TOUJOURS MESURER LA TEMPÉRATURE</w:t>
      </w:r>
      <w:r w:rsidDel="00000000" w:rsidR="00000000" w:rsidRPr="00000000">
        <w:rPr>
          <w:b w:val="1"/>
          <w:color w:val="ff0000"/>
          <w:rtl w:val="0"/>
        </w:rPr>
        <w:t xml:space="preserve"> </w:t>
      </w:r>
      <w:r w:rsidDel="00000000" w:rsidR="00000000" w:rsidRPr="00000000">
        <w:rPr>
          <w:color w:val="ff0000"/>
          <w:rtl w:val="0"/>
        </w:rPr>
        <w:t xml:space="preserve">car mesure de viscosité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dépendance en température permet de voir le facteur de Boltzmann et arriver à l'énergie d'activation de la viscosité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Viscosimètre à bille</w:t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  <w:t xml:space="preserve">Mesure de la viscosité de l’huile de silicone grâce à la force de trainé</w:t>
      </w:r>
      <w:r w:rsidDel="00000000" w:rsidR="00000000" w:rsidRPr="00000000">
        <w:rPr>
          <w:b w:val="1"/>
          <w:sz w:val="28"/>
          <w:szCs w:val="28"/>
          <w:u w:val="single"/>
        </w:rPr>
        <w:drawing>
          <wp:inline distB="114300" distT="114300" distL="114300" distR="114300">
            <wp:extent cx="4431249" cy="198392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49779" l="0" r="49169" t="19821"/>
                    <a:stretch>
                      <a:fillRect/>
                    </a:stretch>
                  </pic:blipFill>
                  <pic:spPr>
                    <a:xfrm>
                      <a:off x="0" y="0"/>
                      <a:ext cx="4431249" cy="198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i w:val="1"/>
          <w:color w:val="0000ff"/>
        </w:rPr>
      </w:pPr>
      <w:r w:rsidDel="00000000" w:rsidR="00000000" w:rsidRPr="00000000">
        <w:rPr>
          <w:i w:val="1"/>
          <w:color w:val="0000ff"/>
          <w:rtl w:val="0"/>
        </w:rPr>
        <w:t xml:space="preserve">Cf le livre de ALD</w:t>
      </w:r>
    </w:p>
    <w:p w:rsidR="00000000" w:rsidDel="00000000" w:rsidP="00000000" w:rsidRDefault="00000000" w:rsidRPr="00000000" w14:paraId="0000000C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Chronomètre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Viscosimètre à bille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Bille de diff rayon + balance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On trace V=f(r^2) il y a un terme correctif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Hypothèses à vérifier :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utiliser de l’huile de silicone plutôt que du glycérol car s’hydrate moins, ce qui fait moins varier sa viscosité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 néglige les effets de bord : lancer la bille loin des bords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écoulement laminaire (détermine la forme de la force de traînée =&gt; à vérifier)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 régime permanent est atteint (caméra) 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  <w:t xml:space="preserve">Viscosité diminue avec la température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Comment on a choisi les incertitudes ?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Igor ne prend que les Y on a choisie celle de la vitesse car plus grande que celle sur le rayon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Combien vaut le nombre de Re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Quels sont les différents types de frottement fluide ? (1e expérience : visqueux) =&gt; inertiel ou quadratique (dépend du nombre de Reynolds)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régime permanent différent de régime stationnaire (ne dépend pas du temps)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comment mesurer le rayon de la bille proprement ? (le pied à coulisse ne permet pas de voir les aspérités) (pied à coulisse précis au 10e de millimètre près) : éventuellement mesure de volume par déplacement de liquide dans une éprouvette fine 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  <w:t xml:space="preserve">déplacement d’eau plus précis : car on peut mesurer le rayon de plusieurs billes identiques en même temps et diviser par le nombre total de billes (diminue les incertitudes)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dire : “le modèle que j’ai choisi est linéaire je fais donc faire un ajustement linéaire” (marche même si pas une droite)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pourquoi est ce que pour les grandes billes la loi n’est plus linéaire mais décroche du modèle ? le temps d’établissement du régime stationnaire est plus lent pour les grosses billes =&gt; trouver ça : on filme et on pointe à des instants réguliers pour vérifier à partir de quelle graduation on peut considérer que le régime stationnaire est atteint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autres types de viscosimètres : viscosimètre de Couette cylindrique (2 cylindres coaxiaux en regard, on cherche le couple à appliquer au cylindre mobile pour revenir à l’état initial) viscosimètre de Couette plan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pas besoin de mettre la bille juste au dessus de l’interface : tant que le rayon de la bille reste petit devant la longueur capillaire, la vitesse de la bille est cassée au moment où elle passe l’interface par capillarité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attention à tenir compte de l’incertitude protocolaire (temps de réaction avant d’appuyer sur le chrono, hauteur de visée =&gt; augmenter l’incertitude sur la mesure de L, longueur de chute)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estimation du temps de réaction : 0.1s (=&gt; faire un test : arrêter le chrono à 4s pile par exemple et voir le temps en plus)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mesurer la masse volumique de la bille à l’aide d’une balance + mesure de rayon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écarts à la valeur tabulée : on sent les effets de bord, la valeur de la viscosité dépend de la température, hydratation du glycérol (eau dans l’air mais devrait diminuer la valeur de viscosité)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Ecoulement de Poiseuille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Retrouver la viscosité l’eau avec l'écoulement de poiseuille</w:t>
      </w:r>
    </w:p>
    <w:p w:rsidR="00000000" w:rsidDel="00000000" w:rsidP="00000000" w:rsidRDefault="00000000" w:rsidRPr="00000000" w14:paraId="0000002F">
      <w:pPr>
        <w:rPr>
          <w:i w:val="1"/>
          <w:color w:val="0000ff"/>
        </w:rPr>
      </w:pPr>
      <w:r w:rsidDel="00000000" w:rsidR="00000000" w:rsidRPr="00000000">
        <w:rPr>
          <w:i w:val="1"/>
          <w:color w:val="0000ff"/>
          <w:rtl w:val="0"/>
        </w:rPr>
        <w:t xml:space="preserve">Cf le livre de ALD</w:t>
      </w:r>
    </w:p>
    <w:p w:rsidR="00000000" w:rsidDel="00000000" w:rsidP="00000000" w:rsidRDefault="00000000" w:rsidRPr="00000000" w14:paraId="00000030">
      <w:pPr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3805238" cy="206464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50207" l="49833" r="13455" t="23198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064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Montrer le profil de vitesse avec le tube en U</w:t>
      </w:r>
    </w:p>
    <w:p w:rsidR="00000000" w:rsidDel="00000000" w:rsidP="00000000" w:rsidRDefault="00000000" w:rsidRPr="00000000" w14:paraId="0000003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Chronomètre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Vase de mariotte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Longue capillaire </w:t>
      </w:r>
      <w:r w:rsidDel="00000000" w:rsidR="00000000" w:rsidRPr="00000000">
        <w:rPr>
          <w:color w:val="ff0000"/>
          <w:rtl w:val="0"/>
        </w:rPr>
        <w:t xml:space="preserve">!!! Laver avec de l'éthanol pour enlever la poussière !!!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Balance</w:t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  <w:t xml:space="preserve">Attention à ne pas sous estimer les incertitudes </w:t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Quelle est la source principale d'incertitudes ?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D^4 et les bulles pour les petit hauteure</w:t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Viscosimètre Ubbelohde</w:t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  <w:t xml:space="preserve">3 tube Impose pression / Écoulement / Admission du fluide </w:t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rtl w:val="0"/>
        </w:rPr>
        <w:t xml:space="preserve">Donne la viscosité cinématique Mu </w:t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>
          <w:color w:val="ff0000"/>
          <w:rtl w:val="0"/>
        </w:rPr>
        <w:t xml:space="preserve">!!! Le liquide ne doit pas avoir une grande tension de surface!!!</w:t>
      </w:r>
      <w:r w:rsidDel="00000000" w:rsidR="00000000" w:rsidRPr="00000000">
        <w:rPr>
          <w:rtl w:val="0"/>
        </w:rPr>
        <w:t xml:space="preserve"> -&gt; On prend donc de l’éthanole et pas de l’eau, utiliser uniquement de l’éthanol pour ne pas abimer le dispositif </w:t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595563" cy="220113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975" l="2325" r="73089" t="49095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201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Viscosimètre Ubbelohde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thermostat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Thermomètre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potence + noix et pince pour fixer le viscosimètre 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poire 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/>
      </w:pPr>
      <w:r w:rsidDel="00000000" w:rsidR="00000000" w:rsidRPr="00000000">
        <w:rPr>
          <w:rtl w:val="0"/>
        </w:rPr>
        <w:t xml:space="preserve">On peut faire une étude statistique </w:t>
      </w:r>
    </w:p>
    <w:p w:rsidR="00000000" w:rsidDel="00000000" w:rsidP="00000000" w:rsidRDefault="00000000" w:rsidRPr="00000000" w14:paraId="00000050">
      <w:pPr>
        <w:ind w:left="0" w:firstLine="0"/>
        <w:rPr/>
      </w:pPr>
      <w:r w:rsidDel="00000000" w:rsidR="00000000" w:rsidRPr="00000000">
        <w:rPr>
          <w:rtl w:val="0"/>
        </w:rPr>
        <w:t xml:space="preserve">Les écarts peuvent venire de la pureté de l’etanole</w:t>
      </w:r>
    </w:p>
    <w:p w:rsidR="00000000" w:rsidDel="00000000" w:rsidP="00000000" w:rsidRDefault="00000000" w:rsidRPr="00000000" w14:paraId="00000051">
      <w:pPr>
        <w:ind w:left="0" w:firstLine="0"/>
        <w:rPr/>
      </w:pPr>
      <w:r w:rsidDel="00000000" w:rsidR="00000000" w:rsidRPr="00000000">
        <w:rPr>
          <w:rtl w:val="0"/>
        </w:rPr>
        <w:t xml:space="preserve">Avec la poire pousser dans le tube II pour faire monter l’éthanol dans le tube avec les 2 boules jusqu’à ce que le liquide monte au-dessus de la deuxième boule, boucher ce tuyau avec le doigt,  puis appuyer sur le haut du chronomètre et relâcher. Utiliser la constate écrite sur la boîte </w:t>
      </w:r>
    </w:p>
    <w:p w:rsidR="00000000" w:rsidDel="00000000" w:rsidP="00000000" w:rsidRDefault="00000000" w:rsidRPr="00000000" w14:paraId="0000005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rPr/>
      </w:pPr>
      <w:r w:rsidDel="00000000" w:rsidR="00000000" w:rsidRPr="00000000">
        <w:rPr>
          <w:rtl w:val="0"/>
        </w:rPr>
        <w:t xml:space="preserve">Pourquoi on n’a un écart alors que l’écart type est très petit ?</w:t>
      </w:r>
    </w:p>
    <w:p w:rsidR="00000000" w:rsidDel="00000000" w:rsidP="00000000" w:rsidRDefault="00000000" w:rsidRPr="00000000" w14:paraId="00000055">
      <w:pPr>
        <w:ind w:left="0" w:firstLine="0"/>
        <w:rPr/>
      </w:pPr>
      <w:r w:rsidDel="00000000" w:rsidR="00000000" w:rsidRPr="00000000">
        <w:rPr>
          <w:rtl w:val="0"/>
        </w:rPr>
        <w:t xml:space="preserve">On peut penser que l'écart est principalement dû à la qualité de la solution de plus les écoulements doive être de l'ordre de 100s 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color w:val="cc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