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Fiche Manip Polarisation des ondes électromagnétiques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Vérification de la loi de malus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Malus à montrer que en sortie d’un polariseur une onde lumineuse polarisée aura une intensité I=I_0cos(theta)^2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Laser + polariseur pour créer un flux constant polarisé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 polariseur (analyseur)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Une photodiode LINÉAIRE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Astuce: On prendre les valeur en theta =0° et 90° pour normaliser notre mesure et la rendre reproductible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Analyse d’une polarisation elliptique méthode de la lambda/4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On place l’axe lent // à la polarisation de la lumière 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Lampe QI + filtre + Trou source au plan objet d’une lentille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Polariseur + lame de quartz pour créer un elliptique quelconque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lame lambda/4 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polariseur analyseur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Mesure de l'angle de Brewster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Montrer qu’on peut polariser des ondes avec des diélectrique à l’angle de Brewster </w:t>
      </w:r>
    </w:p>
    <w:p w:rsidR="00000000" w:rsidDel="00000000" w:rsidP="00000000" w:rsidRDefault="00000000" w:rsidRPr="00000000" w14:paraId="0000001D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Laser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demi Plexiglass courbé 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Polariseur (analyseur)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Lame de Brewster ?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Mesure de l’angle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Taux de polarisation du nombre de lame de Brewster</w:t>
      </w:r>
    </w:p>
    <w:p w:rsidR="00000000" w:rsidDel="00000000" w:rsidP="00000000" w:rsidRDefault="00000000" w:rsidRPr="00000000" w14:paraId="00000025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Effet Faraday </w:t>
      </w:r>
      <w:r w:rsidDel="00000000" w:rsidR="00000000" w:rsidRPr="00000000">
        <w:rPr>
          <w:b w:val="1"/>
          <w:color w:val="ff0000"/>
          <w:u w:val="single"/>
          <w:rtl w:val="0"/>
        </w:rPr>
        <w:t xml:space="preserve">(HORS SUJET)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Sous l’action d’un champs magnétique la polarisation va tourner selon la direction et l’intensité du champs B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bancs Électroaimant optique + barreau de flint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laser + polariseur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Analyseur</w:t>
      </w:r>
    </w:p>
    <w:p w:rsidR="00000000" w:rsidDel="00000000" w:rsidP="00000000" w:rsidRDefault="00000000" w:rsidRPr="00000000" w14:paraId="0000002E">
      <w:pPr>
        <w:rPr>
          <w:b w:val="1"/>
          <w:u w:val="single"/>
        </w:rPr>
      </w:pPr>
      <w:r w:rsidDel="00000000" w:rsidR="00000000" w:rsidRPr="00000000">
        <w:rPr>
          <w:rtl w:val="0"/>
        </w:rPr>
        <w:t xml:space="preserve">On cherche le min d’intensité avec l’analyseur pour obtenire le 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b w:val="1"/>
          <w:color w:val="cc0000"/>
          <w:rtl w:val="0"/>
        </w:rPr>
        <w:t xml:space="preserve">Questions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LASER 535 nm est t’il polarisé ?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Oui les diode laser sont partiellement polarisé on le voit avec une intensité qui varie selon qu’on tourne le polariseur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D’où vient cette polarisation?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A quelle lumière polarisée on est confronté ?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bleu du ciel car polariseur perpendiculaire à la direction de diffusion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Angle de réflexion de  brewster reflection sur un diélectrique mer neige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Lunette 3D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Comment on polarise un laser?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Comment fonctionne un polariseur ?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Grande chaîne de polymère qui ne laisse passer qu’une polarisation </w:t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Oscilloscope pas adapté pour une mesure de tension continue pk?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Car il ne moyen pas et fait des mesure de variation</w:t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Comment on choisit la position des axes ?</w:t>
      </w:r>
    </w:p>
    <w:p w:rsidR="00000000" w:rsidDel="00000000" w:rsidP="00000000" w:rsidRDefault="00000000" w:rsidRPr="00000000" w14:paraId="00000042">
      <w:pPr>
        <w:ind w:left="0" w:firstLine="0"/>
        <w:rPr/>
      </w:pPr>
      <w:r w:rsidDel="00000000" w:rsidR="00000000" w:rsidRPr="00000000">
        <w:rPr>
          <w:rtl w:val="0"/>
        </w:rPr>
        <w:t xml:space="preserve">On aligne l’axe lent avec 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 quoi on fait le lien entre l’effet faraday et le montage</w:t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Quelles sont les autres expériences possibles dans ce montage ?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  <w:color w:val="93c47d"/>
        </w:rPr>
      </w:pPr>
      <w:r w:rsidDel="00000000" w:rsidR="00000000" w:rsidRPr="00000000">
        <w:rPr>
          <w:b w:val="1"/>
          <w:color w:val="93c47d"/>
          <w:rtl w:val="0"/>
        </w:rPr>
        <w:t xml:space="preserve">Remarques : </w:t>
      </w:r>
    </w:p>
    <w:p w:rsidR="00000000" w:rsidDel="00000000" w:rsidP="00000000" w:rsidRDefault="00000000" w:rsidRPr="00000000" w14:paraId="00000048">
      <w:pPr>
        <w:ind w:left="0" w:firstLine="0"/>
        <w:rPr/>
      </w:pPr>
      <w:r w:rsidDel="00000000" w:rsidR="00000000" w:rsidRPr="00000000">
        <w:rPr>
          <w:rtl w:val="0"/>
        </w:rPr>
        <w:t xml:space="preserve">Loi de malus en onde centimétrique (pour couvrir les tout le thème ondes électromagnétique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 PAS SAUTER UNE MANIP vaut mieux la mettre sur feuille et la faire si il reste du temps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Les point d'étalonnage ne sont pas trop valoriser ne pas en faire 100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Il existe un banc d'ellipsométrie 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Bien expliquer lors de la propagation on en est à chaque moment dans le montage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Lambda/2 + cube mieux que 2 polariseur car pas monochromatique et absorbe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Polariseur : polymère étirer avec des e- qui ne peuvent se déplacer que dans un seul sens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Faire le point entre chaque partie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Proposition de plan: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Malus en centimétrique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Ellipsométrie mais gérer tout les type de polarisation 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Angle de brewster</w:t>
      </w:r>
    </w:p>
    <w:p w:rsidR="00000000" w:rsidDel="00000000" w:rsidP="00000000" w:rsidRDefault="00000000" w:rsidRPr="00000000" w14:paraId="00000055">
      <w:pPr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