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Fiche Manip Interférence onde multiples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5019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Détermination de pas de réseau avec un goniomètre</w:t>
      </w:r>
    </w:p>
    <w:p w:rsidR="00000000" w:rsidDel="00000000" w:rsidP="00000000" w:rsidRDefault="00000000" w:rsidRPr="00000000" w14:paraId="0000000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rPr/>
      </w:pPr>
      <w:r w:rsidDel="00000000" w:rsidR="00000000" w:rsidRPr="00000000">
        <w:rPr>
          <w:rtl w:val="0"/>
        </w:rPr>
        <w:t xml:space="preserve">On cherche à mesurer le pas d’un réseau. </w:t>
      </w:r>
    </w:p>
    <w:p w:rsidR="00000000" w:rsidDel="00000000" w:rsidP="00000000" w:rsidRDefault="00000000" w:rsidRPr="00000000" w14:paraId="0000000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Matériel: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Goniomètre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Réseau de diffraction de pas “n” a déterminer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Lampe spectrale Sodium (Na) et Mercure (Hg)</w:t>
      </w:r>
    </w:p>
    <w:p w:rsidR="00000000" w:rsidDel="00000000" w:rsidP="00000000" w:rsidRDefault="00000000" w:rsidRPr="00000000" w14:paraId="0000000E">
      <w:pPr>
        <w:ind w:left="0" w:firstLine="0"/>
        <w:rPr/>
      </w:pPr>
      <w:r w:rsidDel="00000000" w:rsidR="00000000" w:rsidRPr="00000000">
        <w:rPr>
          <w:rtl w:val="0"/>
        </w:rPr>
        <w:t xml:space="preserve">Aligner l'oculaire </w:t>
      </w:r>
    </w:p>
    <w:p w:rsidR="00000000" w:rsidDel="00000000" w:rsidP="00000000" w:rsidRDefault="00000000" w:rsidRPr="00000000" w14:paraId="0000000F">
      <w:pPr>
        <w:ind w:left="0" w:firstLine="0"/>
        <w:rPr/>
      </w:pPr>
      <w:r w:rsidDel="00000000" w:rsidR="00000000" w:rsidRPr="00000000">
        <w:rPr>
          <w:rtl w:val="0"/>
        </w:rPr>
        <w:t xml:space="preserve">rendre le plateau perpendiculaire</w:t>
      </w:r>
    </w:p>
    <w:p w:rsidR="00000000" w:rsidDel="00000000" w:rsidP="00000000" w:rsidRDefault="00000000" w:rsidRPr="00000000" w14:paraId="00000010">
      <w:pPr>
        <w:ind w:left="0" w:firstLine="0"/>
        <w:rPr/>
      </w:pPr>
      <w:r w:rsidDel="00000000" w:rsidR="00000000" w:rsidRPr="00000000">
        <w:rPr>
          <w:rtl w:val="0"/>
        </w:rPr>
        <w:t xml:space="preserve">Aligner la fente</w:t>
      </w:r>
    </w:p>
    <w:p w:rsidR="00000000" w:rsidDel="00000000" w:rsidP="00000000" w:rsidRDefault="00000000" w:rsidRPr="00000000" w14:paraId="00000011">
      <w:pPr>
        <w:ind w:left="0" w:firstLine="0"/>
        <w:rPr/>
      </w:pPr>
      <w:r w:rsidDel="00000000" w:rsidR="00000000" w:rsidRPr="00000000">
        <w:rPr>
          <w:rtl w:val="0"/>
        </w:rPr>
        <w:t xml:space="preserve">Trouver le minimum de déviation pour une longueur d’onde donnée</w:t>
      </w:r>
    </w:p>
    <w:p w:rsidR="00000000" w:rsidDel="00000000" w:rsidP="00000000" w:rsidRDefault="00000000" w:rsidRPr="00000000" w14:paraId="0000001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b w:val="1"/>
          <w:color w:val="93c47d"/>
          <w:rtl w:val="0"/>
        </w:rPr>
        <w:t xml:space="preserve">Remarques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rPr/>
      </w:pPr>
      <w:r w:rsidDel="00000000" w:rsidR="00000000" w:rsidRPr="00000000">
        <w:rPr>
          <w:rtl w:val="0"/>
        </w:rPr>
        <w:t xml:space="preserve">Il faut faire attention à l’alignement du goniomètre</w:t>
      </w:r>
    </w:p>
    <w:p w:rsidR="00000000" w:rsidDel="00000000" w:rsidP="00000000" w:rsidRDefault="00000000" w:rsidRPr="00000000" w14:paraId="00000015">
      <w:pPr>
        <w:ind w:left="0" w:firstLine="0"/>
        <w:rPr/>
      </w:pPr>
      <w:r w:rsidDel="00000000" w:rsidR="00000000" w:rsidRPr="00000000">
        <w:rPr>
          <w:rtl w:val="0"/>
        </w:rPr>
        <w:t xml:space="preserve">Limite du gonio: Taille des fente ; résolution de l’angle (donc taille)</w:t>
      </w:r>
    </w:p>
    <w:p w:rsidR="00000000" w:rsidDel="00000000" w:rsidP="00000000" w:rsidRDefault="00000000" w:rsidRPr="00000000" w14:paraId="00000016">
      <w:pPr>
        <w:ind w:left="0" w:firstLine="0"/>
        <w:rPr/>
      </w:pPr>
      <w:r w:rsidDel="00000000" w:rsidR="00000000" w:rsidRPr="00000000">
        <w:rPr>
          <w:rtl w:val="0"/>
        </w:rPr>
        <w:t xml:space="preserve">Réseau suffisamment grand pour voir le dédoublement et suffisamment petit pour avoir assez d’ordre</w:t>
      </w:r>
    </w:p>
    <w:p w:rsidR="00000000" w:rsidDel="00000000" w:rsidP="00000000" w:rsidRDefault="00000000" w:rsidRPr="00000000" w14:paraId="0000001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Etude du doublet du Sodium avec le goniomètre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On observe pas toujours le dédoublement de la raie du sodium : cela dépend du pas du réseau. 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=&gt; mesure du doublet du sodium (on fera ensuite une meilleure mesure de cet écart à l’aide du Fabry-Pérot). 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Matériel: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Goniomètre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Réseau de diffraction de pas de réseau elevé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lampe au sodium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On donne l’angle de déviation pour un ordre donné avec 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Fabry-Pérot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calcul de la finesse du Fabry-Pérot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Fabry-Pérot a l’air vraiment très chaud, est ce qu’on le garde ? 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Matériel: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Fabry-perot + lentille de projection sur écran</w:t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lampe de Sodium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Explication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  <w:color w:val="93c47d"/>
        </w:rPr>
      </w:pPr>
      <w:r w:rsidDel="00000000" w:rsidR="00000000" w:rsidRPr="00000000">
        <w:rPr>
          <w:b w:val="1"/>
          <w:color w:val="93c47d"/>
          <w:rtl w:val="0"/>
        </w:rPr>
        <w:t xml:space="preserve">Remarques : 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On Peut Faire des interférence en Acoustique </w:t>
      </w:r>
    </w:p>
    <w:p w:rsidR="00000000" w:rsidDel="00000000" w:rsidP="00000000" w:rsidRDefault="00000000" w:rsidRPr="00000000" w14:paraId="00000031">
      <w:pPr>
        <w:rPr>
          <w:b w:val="1"/>
          <w:color w:val="cc0000"/>
        </w:rPr>
      </w:pPr>
      <w:r w:rsidDel="00000000" w:rsidR="00000000" w:rsidRPr="00000000">
        <w:rPr>
          <w:b w:val="1"/>
          <w:color w:val="cc0000"/>
          <w:rtl w:val="0"/>
        </w:rPr>
        <w:t xml:space="preserve">Questions :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Comment régler le collimateur et la lunette sur le goniomètre ? </w:t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Forme de l’intensité en sortie du goniomètre ? </w:t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Quelles sont les conditions d’interférences sur le goniomètre ? </w:t>
      </w:r>
    </w:p>
    <w:p w:rsidR="00000000" w:rsidDel="00000000" w:rsidP="00000000" w:rsidRDefault="00000000" w:rsidRPr="00000000" w14:paraId="00000035">
      <w:pPr>
        <w:numPr>
          <w:ilvl w:val="0"/>
          <w:numId w:val="3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penser au minimum de déviation des 2 côtés !!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