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On va voire pendant ce cours que le phénomène d'interférence et partout en physique car en effet celle ci est un phénomène purement ondulatoire qui est un caractéristique présent dans presque tous les pans de la physique la matière étant elle même une onde d'après la dualité onde corpuscule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7">
      <w:pPr>
        <w:rPr>
          <w:b w:val="1"/>
          <w:color w:val="0000ff"/>
        </w:rPr>
      </w:pPr>
      <w:r w:rsidDel="00000000" w:rsidR="00000000" w:rsidRPr="00000000">
        <w:rPr>
          <w:b w:val="1"/>
          <w:color w:val="0000ff"/>
          <w:rtl w:val="0"/>
        </w:rPr>
        <w:t xml:space="preserve">La première partie permet d’avoir des bonne base et définir des notation elle doit être rapide</w:t>
      </w:r>
    </w:p>
    <w:p w:rsidR="00000000" w:rsidDel="00000000" w:rsidP="00000000" w:rsidRDefault="00000000" w:rsidRPr="00000000" w14:paraId="00000008">
      <w:pPr>
        <w:numPr>
          <w:ilvl w:val="0"/>
          <w:numId w:val="4"/>
        </w:numPr>
        <w:ind w:left="720" w:hanging="360"/>
        <w:rPr>
          <w:b w:val="1"/>
          <w:color w:val="0000ff"/>
        </w:rPr>
      </w:pPr>
      <w:r w:rsidDel="00000000" w:rsidR="00000000" w:rsidRPr="00000000">
        <w:rPr>
          <w:b w:val="1"/>
          <w:color w:val="0000ff"/>
          <w:rtl w:val="0"/>
        </w:rPr>
        <w:t xml:space="preserve">Les Interférence un phénomène ondulatoire</w:t>
      </w:r>
    </w:p>
    <w:p w:rsidR="00000000" w:rsidDel="00000000" w:rsidP="00000000" w:rsidRDefault="00000000" w:rsidRPr="00000000" w14:paraId="00000009">
      <w:pPr>
        <w:numPr>
          <w:ilvl w:val="1"/>
          <w:numId w:val="4"/>
        </w:numPr>
        <w:ind w:left="1440" w:hanging="360"/>
        <w:rPr>
          <w:b w:val="1"/>
          <w:color w:val="0000ff"/>
        </w:rPr>
      </w:pPr>
      <w:r w:rsidDel="00000000" w:rsidR="00000000" w:rsidRPr="00000000">
        <w:rPr>
          <w:b w:val="1"/>
          <w:color w:val="0000ff"/>
          <w:rtl w:val="0"/>
        </w:rPr>
        <w:t xml:space="preserve">Physique des ondes</w:t>
      </w:r>
    </w:p>
    <w:p w:rsidR="00000000" w:rsidDel="00000000" w:rsidP="00000000" w:rsidRDefault="00000000" w:rsidRPr="00000000" w14:paraId="0000000A">
      <w:pPr>
        <w:ind w:left="0" w:firstLine="0"/>
        <w:rPr/>
      </w:pPr>
      <w:r w:rsidDel="00000000" w:rsidR="00000000" w:rsidRPr="00000000">
        <w:rPr>
          <w:rtl w:val="0"/>
        </w:rPr>
        <w:t xml:space="preserve">rappel des ondes:</w:t>
      </w:r>
    </w:p>
    <w:p w:rsidR="00000000" w:rsidDel="00000000" w:rsidP="00000000" w:rsidRDefault="00000000" w:rsidRPr="00000000" w14:paraId="0000000B">
      <w:pPr>
        <w:ind w:left="0" w:firstLine="0"/>
        <w:rPr/>
      </w:pPr>
      <w:r w:rsidDel="00000000" w:rsidR="00000000" w:rsidRPr="00000000">
        <w:rPr>
          <w:rtl w:val="0"/>
        </w:rPr>
        <w:t xml:space="preserve">OPPH une bonne base pour cette étude:</w:t>
      </w:r>
    </w:p>
    <w:p w:rsidR="00000000" w:rsidDel="00000000" w:rsidP="00000000" w:rsidRDefault="00000000" w:rsidRPr="00000000" w14:paraId="0000000C">
      <w:pPr>
        <w:numPr>
          <w:ilvl w:val="1"/>
          <w:numId w:val="4"/>
        </w:numPr>
        <w:ind w:left="1440" w:hanging="360"/>
        <w:rPr>
          <w:b w:val="1"/>
          <w:color w:val="0000ff"/>
        </w:rPr>
      </w:pPr>
      <w:r w:rsidDel="00000000" w:rsidR="00000000" w:rsidRPr="00000000">
        <w:rPr>
          <w:b w:val="1"/>
          <w:color w:val="0000ff"/>
          <w:rtl w:val="0"/>
        </w:rPr>
        <w:t xml:space="preserve">Interférence</w:t>
      </w:r>
    </w:p>
    <w:p w:rsidR="00000000" w:rsidDel="00000000" w:rsidP="00000000" w:rsidRDefault="00000000" w:rsidRPr="00000000" w14:paraId="0000000D">
      <w:pPr>
        <w:ind w:left="0" w:firstLine="0"/>
        <w:rPr/>
      </w:pPr>
      <w:r w:rsidDel="00000000" w:rsidR="00000000" w:rsidRPr="00000000">
        <w:rPr>
          <w:rtl w:val="0"/>
        </w:rPr>
        <w:t xml:space="preserve">Rappel sans démo des formule d'interférence et des condition</w:t>
      </w:r>
    </w:p>
    <w:p w:rsidR="00000000" w:rsidDel="00000000" w:rsidP="00000000" w:rsidRDefault="00000000" w:rsidRPr="00000000" w14:paraId="0000000E">
      <w:pPr>
        <w:ind w:left="0" w:firstLine="0"/>
        <w:rPr>
          <w:b w:val="1"/>
          <w:color w:val="0000ff"/>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4"/>
        </w:numPr>
        <w:ind w:left="720" w:hanging="360"/>
        <w:rPr>
          <w:b w:val="1"/>
          <w:color w:val="0000ff"/>
        </w:rPr>
      </w:pPr>
      <w:r w:rsidDel="00000000" w:rsidR="00000000" w:rsidRPr="00000000">
        <w:rPr>
          <w:b w:val="1"/>
          <w:color w:val="0000ff"/>
          <w:rtl w:val="0"/>
        </w:rPr>
        <w:t xml:space="preserve">Interférence en physique</w:t>
      </w:r>
    </w:p>
    <w:p w:rsidR="00000000" w:rsidDel="00000000" w:rsidP="00000000" w:rsidRDefault="00000000" w:rsidRPr="00000000" w14:paraId="00000011">
      <w:pPr>
        <w:numPr>
          <w:ilvl w:val="1"/>
          <w:numId w:val="4"/>
        </w:numPr>
        <w:ind w:left="1440" w:hanging="360"/>
        <w:rPr>
          <w:b w:val="1"/>
          <w:color w:val="0000ff"/>
        </w:rPr>
      </w:pPr>
      <w:r w:rsidDel="00000000" w:rsidR="00000000" w:rsidRPr="00000000">
        <w:rPr>
          <w:b w:val="1"/>
          <w:color w:val="0000ff"/>
          <w:rtl w:val="0"/>
        </w:rPr>
        <w:t xml:space="preserve">Onde EM</w:t>
      </w:r>
    </w:p>
    <w:p w:rsidR="00000000" w:rsidDel="00000000" w:rsidP="00000000" w:rsidRDefault="00000000" w:rsidRPr="00000000" w14:paraId="00000012">
      <w:pPr>
        <w:ind w:left="0" w:firstLine="0"/>
        <w:rPr/>
      </w:pPr>
      <w:r w:rsidDel="00000000" w:rsidR="00000000" w:rsidRPr="00000000">
        <w:rPr>
          <w:rtl w:val="0"/>
        </w:rPr>
        <w:t xml:space="preserve">Lumineuse</w:t>
      </w:r>
    </w:p>
    <w:p w:rsidR="00000000" w:rsidDel="00000000" w:rsidP="00000000" w:rsidRDefault="00000000" w:rsidRPr="00000000" w14:paraId="00000013">
      <w:pPr>
        <w:numPr>
          <w:ilvl w:val="1"/>
          <w:numId w:val="4"/>
        </w:numPr>
        <w:ind w:left="1440" w:hanging="360"/>
        <w:rPr>
          <w:b w:val="1"/>
          <w:color w:val="0000ff"/>
        </w:rPr>
      </w:pPr>
      <w:r w:rsidDel="00000000" w:rsidR="00000000" w:rsidRPr="00000000">
        <w:rPr>
          <w:b w:val="1"/>
          <w:color w:val="0000ff"/>
          <w:rtl w:val="0"/>
        </w:rPr>
        <w:t xml:space="preserve">Onde Mécanique</w:t>
      </w:r>
    </w:p>
    <w:p w:rsidR="00000000" w:rsidDel="00000000" w:rsidP="00000000" w:rsidRDefault="00000000" w:rsidRPr="00000000" w14:paraId="00000014">
      <w:pPr>
        <w:ind w:left="0" w:firstLine="0"/>
        <w:rPr/>
      </w:pPr>
      <w:r w:rsidDel="00000000" w:rsidR="00000000" w:rsidRPr="00000000">
        <w:rPr>
          <w:rtl w:val="0"/>
        </w:rPr>
        <w:t xml:space="preserve">acoustique</w:t>
      </w:r>
    </w:p>
    <w:p w:rsidR="00000000" w:rsidDel="00000000" w:rsidP="00000000" w:rsidRDefault="00000000" w:rsidRPr="00000000" w14:paraId="00000015">
      <w:pPr>
        <w:ind w:left="0" w:firstLine="0"/>
        <w:rPr/>
      </w:pPr>
      <w:r w:rsidDel="00000000" w:rsidR="00000000" w:rsidRPr="00000000">
        <w:rPr>
          <w:rtl w:val="0"/>
        </w:rPr>
        <w:t xml:space="preserve">Onde de surface</w:t>
      </w:r>
    </w:p>
    <w:p w:rsidR="00000000" w:rsidDel="00000000" w:rsidP="00000000" w:rsidRDefault="00000000" w:rsidRPr="00000000" w14:paraId="00000016">
      <w:pPr>
        <w:numPr>
          <w:ilvl w:val="1"/>
          <w:numId w:val="4"/>
        </w:numPr>
        <w:ind w:left="1440" w:hanging="360"/>
        <w:rPr>
          <w:b w:val="1"/>
          <w:color w:val="0000ff"/>
          <w:u w:val="none"/>
        </w:rPr>
      </w:pPr>
      <w:r w:rsidDel="00000000" w:rsidR="00000000" w:rsidRPr="00000000">
        <w:rPr>
          <w:b w:val="1"/>
          <w:color w:val="0000ff"/>
          <w:rtl w:val="0"/>
        </w:rPr>
        <w:t xml:space="preserve">Mécanique quantique</w:t>
      </w:r>
    </w:p>
    <w:p w:rsidR="00000000" w:rsidDel="00000000" w:rsidP="00000000" w:rsidRDefault="00000000" w:rsidRPr="00000000" w14:paraId="00000017">
      <w:pPr>
        <w:ind w:left="0" w:firstLine="0"/>
        <w:rPr/>
      </w:pPr>
      <w:r w:rsidDel="00000000" w:rsidR="00000000" w:rsidRPr="00000000">
        <w:rPr>
          <w:rtl w:val="0"/>
        </w:rPr>
        <w:t xml:space="preserve">Dualité onde corpuscule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1"/>
          <w:numId w:val="4"/>
        </w:numPr>
        <w:ind w:left="1440" w:hanging="360"/>
        <w:rPr>
          <w:b w:val="1"/>
          <w:color w:val="0000ff"/>
          <w:u w:val="none"/>
        </w:rPr>
      </w:pPr>
      <w:r w:rsidDel="00000000" w:rsidR="00000000" w:rsidRPr="00000000">
        <w:rPr>
          <w:b w:val="1"/>
          <w:color w:val="0000ff"/>
          <w:rtl w:val="0"/>
        </w:rPr>
        <w:t xml:space="preserve">q</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ouverture sur la fente de young d'électron cf phénomène quantique</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Les Garing sur les ondes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22">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Michelson</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Cuve à onde</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Quelle est la réponse à la vie ?</w:t>
      </w:r>
    </w:p>
    <w:p w:rsidR="00000000" w:rsidDel="00000000" w:rsidP="00000000" w:rsidRDefault="00000000" w:rsidRPr="00000000" w14:paraId="00000029">
      <w:pPr>
        <w:ind w:left="0" w:firstLine="0"/>
        <w:rPr/>
      </w:pPr>
      <w:r w:rsidDel="00000000" w:rsidR="00000000" w:rsidRPr="00000000">
        <w:rPr>
          <w:rtl w:val="0"/>
        </w:rPr>
        <w:t xml:space="preserve">42 </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q</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q</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q</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