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6393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propos de notre discussion sur l'électrode de verre : - pour le stockage des électrodes, je confirme qu'il est conseillé dans les notices d'utiliser dans le capuchon une solution similaire à l'électrolyte, d'où l'emploi pour les électrodes combinées de solution de K+,Cl- assez concentrées (vous vérifierez ce qui est indiqué dans la notice de votre électrode non combinée). - en ce qui concerne son fonctionnement, il apparait à la lecture de quelques Review sur la question que son fonctionnement est complexe, et encore investigué.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6393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6393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Bref, gardez en tête l'aspect "très expérimental" de la description : notion d'électrode spécifique, de quoi est constituée l'électrode, et sensibilité à la présence d'ions H+, risque d'interférences quand activité de Na+ grande et H+ faible. Voici ci-dessous deux docs qui peuvent être utiles : - source Electrochemical society (présentation générale, la base) :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https://www.electrochem.org/dl/interface/sum/sum04/IF6-04-Pages19-20.pdf</w:t>
        </w:r>
      </w:hyperlink>
      <w:r w:rsidDel="00000000" w:rsidR="00000000" w:rsidRPr="00000000">
        <w:rPr>
          <w:sz w:val="24"/>
          <w:szCs w:val="24"/>
          <w:rtl w:val="0"/>
        </w:rPr>
        <w:t xml:space="preserve"> - source Article de Encyclopedia of Analytical Science (Second Edition, 2005) : en PJ (modifié)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6393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6393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CF les fichier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6393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lectrochem.org/dl/interface/sum/sum04/IF6-04-Pages19-20.pdf" TargetMode="External"/><Relationship Id="rId7" Type="http://schemas.openxmlformats.org/officeDocument/2006/relationships/hyperlink" Target="https://www.electrochem.org/dl/interface/sum/sum04/IF6-04-Pages19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