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Phénomènes de diffraction, utilisations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Optique de Fourier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Principe de Huygens-Fresnels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Filtre passe-bas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Filtre passe – haut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Application aux rayons X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Condition de Larve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Facteur de structure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Contraste de phase / microscopie en champ noir ou stryoscopie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Possibilité aussi de parler de la diffraction d’ultrasons </w:t>
      </w:r>
    </w:p>
    <w:p w:rsidR="00000000" w:rsidDel="00000000" w:rsidP="00000000" w:rsidRDefault="00000000" w:rsidRPr="00000000" w14:paraId="0000000F">
      <w:pPr>
        <w:jc w:val="both"/>
        <w:rPr/>
      </w:pPr>
      <w:bookmarkStart w:colFirst="0" w:colLast="0" w:name="_heading=h.5j7fym2ngyu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bookmarkStart w:colFirst="0" w:colLast="0" w:name="_heading=h.i9bu5inwub3m" w:id="2"/>
      <w:bookmarkEnd w:id="2"/>
      <w:r w:rsidDel="00000000" w:rsidR="00000000" w:rsidRPr="00000000">
        <w:rPr>
          <w:rtl w:val="0"/>
        </w:rPr>
        <w:t xml:space="preserve">Plan : </w:t>
      </w:r>
    </w:p>
    <w:p w:rsidR="00000000" w:rsidDel="00000000" w:rsidP="00000000" w:rsidRDefault="00000000" w:rsidRPr="00000000" w14:paraId="00000011">
      <w:pPr>
        <w:jc w:val="both"/>
        <w:rPr/>
      </w:pPr>
      <w:bookmarkStart w:colFirst="0" w:colLast="0" w:name="_heading=h.s86hfyi6yh2l" w:id="3"/>
      <w:bookmarkEnd w:id="3"/>
      <w:r w:rsidDel="00000000" w:rsidR="00000000" w:rsidRPr="00000000">
        <w:rPr>
          <w:rtl w:val="0"/>
        </w:rPr>
        <w:t xml:space="preserve">I) Optique de Fourier 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jc w:val="both"/>
        <w:rPr>
          <w:u w:val="none"/>
        </w:rPr>
      </w:pPr>
      <w:bookmarkStart w:colFirst="0" w:colLast="0" w:name="_heading=h.ugctmfc41swf" w:id="4"/>
      <w:bookmarkEnd w:id="4"/>
      <w:r w:rsidDel="00000000" w:rsidR="00000000" w:rsidRPr="00000000">
        <w:rPr>
          <w:rtl w:val="0"/>
        </w:rPr>
        <w:t xml:space="preserve">Principe de Huygens-fresnles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jc w:val="both"/>
        <w:rPr>
          <w:u w:val="none"/>
        </w:rPr>
      </w:pPr>
      <w:bookmarkStart w:colFirst="0" w:colLast="0" w:name="_heading=h.efncufaisueo" w:id="5"/>
      <w:bookmarkEnd w:id="5"/>
      <w:r w:rsidDel="00000000" w:rsidR="00000000" w:rsidRPr="00000000">
        <w:rPr>
          <w:rtl w:val="0"/>
        </w:rPr>
        <w:t xml:space="preserve">Filtre passe-bas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jc w:val="both"/>
        <w:rPr>
          <w:u w:val="none"/>
        </w:rPr>
      </w:pPr>
      <w:bookmarkStart w:colFirst="0" w:colLast="0" w:name="_heading=h.s8y0t4ieh9fd" w:id="6"/>
      <w:bookmarkEnd w:id="6"/>
      <w:r w:rsidDel="00000000" w:rsidR="00000000" w:rsidRPr="00000000">
        <w:rPr>
          <w:rtl w:val="0"/>
        </w:rPr>
        <w:t xml:space="preserve">Stryoscopie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jc w:val="both"/>
        <w:rPr>
          <w:u w:val="none"/>
        </w:rPr>
      </w:pPr>
      <w:bookmarkStart w:colFirst="0" w:colLast="0" w:name="_heading=h.dhwfbxwppnsb" w:id="7"/>
      <w:bookmarkEnd w:id="7"/>
      <w:r w:rsidDel="00000000" w:rsidR="00000000" w:rsidRPr="00000000">
        <w:rPr>
          <w:rtl w:val="0"/>
        </w:rPr>
        <w:t xml:space="preserve">Microscopà contraste de phase </w:t>
      </w:r>
    </w:p>
    <w:p w:rsidR="00000000" w:rsidDel="00000000" w:rsidP="00000000" w:rsidRDefault="00000000" w:rsidRPr="00000000" w14:paraId="00000016">
      <w:pPr>
        <w:ind w:left="0" w:firstLine="0"/>
        <w:jc w:val="both"/>
        <w:rPr/>
      </w:pPr>
      <w:bookmarkStart w:colFirst="0" w:colLast="0" w:name="_heading=h.koe3emt7k80i" w:id="8"/>
      <w:bookmarkEnd w:id="8"/>
      <w:r w:rsidDel="00000000" w:rsidR="00000000" w:rsidRPr="00000000">
        <w:rPr>
          <w:rtl w:val="0"/>
        </w:rPr>
        <w:t xml:space="preserve">II) Application aux rayons X</w:t>
      </w:r>
    </w:p>
    <w:p w:rsidR="00000000" w:rsidDel="00000000" w:rsidP="00000000" w:rsidRDefault="00000000" w:rsidRPr="00000000" w14:paraId="00000017">
      <w:pPr>
        <w:ind w:left="0" w:firstLine="0"/>
        <w:jc w:val="both"/>
        <w:rPr/>
      </w:pPr>
      <w:bookmarkStart w:colFirst="0" w:colLast="0" w:name="_heading=h.2hcgocnj8rpa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jc w:val="both"/>
        <w:rPr/>
      </w:pPr>
      <w:bookmarkStart w:colFirst="0" w:colLast="0" w:name="_heading=h.lsi1i1b5fpyq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jc w:val="both"/>
        <w:rPr/>
      </w:pPr>
      <w:bookmarkStart w:colFirst="0" w:colLast="0" w:name="_heading=h.g90fu6n5n181" w:id="11"/>
      <w:bookmarkEnd w:id="11"/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)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E71BA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+AaakMgssx/P3AHtlQOmJZRk0g==">AMUW2mVVVzXhnJh/WeW09rH1g57/UmKyO2mP3FEzhkCfWqoQUZhlVHAq6CGuO639dISXJ+xg4OxfmFZFzV1s6k2K7DolRA0JIETAyOGWBtPMU93sZJTktFbfliWkIwTmXWdf8d8J1uKXqBZyG/SuszkVT7h7RZS3BIjuCop1vsNCxb/zGVa1Fbc7IiUDh8NgcEz127vqOG2bYU1ha+Uva/+t1zEvWTqZT6U10Gwh+apozUnLPCda4Azmy6aVg3yzn+wL1bOKoiqjrzjBHEVOAG64Ukm9qI/iRBY4hMvE3Q4VuKSfCX0Oow0TDm2fTAfdDEmkHLyxXIhEVSluIJQEzJDXXBJBWXiwOkR+drI/z+TIisebGcWyD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2022-03-25T16:19:00Z</dcterms:created>
  <dc:creator>BRAVO S</dc:creator>
</cp:coreProperties>
</file>