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 : 11 millions de déchets liquides versés dans le Colorado -&gt; comment analyser des espèces chimiques ? appliquer les notions vues à la caractérisation d’une eau de Saint Yorre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Teneur en ions d’une solution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Conductivité et conductance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Loi de Kohlrausch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Dosage par étalonnage 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Dosage par titrage en conductimétrie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Teneur en ions chlorure d’une eau de Saint Yorre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Incertitudes et méthode de Monte-Carlo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